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3B69F" w14:textId="263DE00A" w:rsidR="00B06E03" w:rsidRPr="004B57A5" w:rsidRDefault="00B06E03" w:rsidP="00B06E03">
      <w:pPr>
        <w:pStyle w:val="NoSpacing"/>
        <w:jc w:val="center"/>
        <w:rPr>
          <w:rFonts w:ascii="Times New Roman" w:eastAsiaTheme="minorHAnsi" w:hAnsi="Times New Roman"/>
          <w:b/>
          <w:sz w:val="28"/>
          <w:szCs w:val="28"/>
          <w:lang w:val="sr-Latn-RS"/>
        </w:rPr>
      </w:pPr>
      <w:r w:rsidRPr="004B57A5">
        <w:rPr>
          <w:rFonts w:ascii="Times New Roman" w:eastAsiaTheme="minorHAnsi" w:hAnsi="Times New Roman"/>
          <w:b/>
          <w:sz w:val="28"/>
          <w:szCs w:val="28"/>
          <w:lang w:val="sr-Latn-RS"/>
        </w:rPr>
        <w:t>Prva izložba  „Serenity Photo Salon 1“</w:t>
      </w:r>
    </w:p>
    <w:p w14:paraId="3721CAA1" w14:textId="19D0BA50" w:rsidR="00B06E03" w:rsidRDefault="00B06E03" w:rsidP="00B06E03">
      <w:pPr>
        <w:pStyle w:val="NoSpacing"/>
        <w:jc w:val="both"/>
        <w:rPr>
          <w:rFonts w:ascii="Times New Roman" w:eastAsiaTheme="minorHAnsi" w:hAnsi="Times New Roman"/>
          <w:sz w:val="24"/>
          <w:szCs w:val="24"/>
          <w:lang w:val="sr-Latn-RS"/>
        </w:rPr>
      </w:pPr>
    </w:p>
    <w:p w14:paraId="77884B14" w14:textId="77777777" w:rsidR="004B57A5" w:rsidRPr="004B57A5" w:rsidRDefault="004B57A5" w:rsidP="00B06E03">
      <w:pPr>
        <w:pStyle w:val="NoSpacing"/>
        <w:jc w:val="both"/>
        <w:rPr>
          <w:rFonts w:ascii="Times New Roman" w:eastAsiaTheme="minorHAnsi" w:hAnsi="Times New Roman"/>
          <w:sz w:val="24"/>
          <w:szCs w:val="24"/>
          <w:lang w:val="sr-Latn-RS"/>
        </w:rPr>
      </w:pPr>
    </w:p>
    <w:p w14:paraId="2667464D" w14:textId="77777777" w:rsidR="00B06E03" w:rsidRPr="004B57A5" w:rsidRDefault="00B06E03" w:rsidP="00B06E03">
      <w:pPr>
        <w:pStyle w:val="NoSpacing"/>
        <w:jc w:val="both"/>
        <w:rPr>
          <w:rFonts w:ascii="Times New Roman" w:eastAsiaTheme="minorHAnsi" w:hAnsi="Times New Roman"/>
          <w:b/>
          <w:sz w:val="24"/>
          <w:szCs w:val="24"/>
          <w:lang w:val="sr-Latn-RS"/>
        </w:rPr>
      </w:pPr>
      <w:r w:rsidRPr="004B57A5">
        <w:rPr>
          <w:rFonts w:ascii="Times New Roman" w:eastAsiaTheme="minorHAnsi" w:hAnsi="Times New Roman"/>
          <w:b/>
          <w:sz w:val="24"/>
          <w:szCs w:val="24"/>
          <w:lang w:val="sr-Latn-RS"/>
        </w:rPr>
        <w:t>1. ORGANIZATOR</w:t>
      </w:r>
    </w:p>
    <w:p w14:paraId="2DF472F9" w14:textId="42B52B10" w:rsidR="00B06E03" w:rsidRDefault="00B06E03" w:rsidP="00B06E03">
      <w:pPr>
        <w:pStyle w:val="NoSpacing"/>
        <w:jc w:val="both"/>
        <w:rPr>
          <w:rFonts w:ascii="Times New Roman" w:hAnsi="Times New Roman"/>
          <w:sz w:val="24"/>
          <w:szCs w:val="24"/>
          <w:lang w:val="sr-Latn-RS"/>
        </w:rPr>
      </w:pPr>
      <w:r w:rsidRPr="004B57A5">
        <w:rPr>
          <w:rFonts w:ascii="Times New Roman" w:hAnsi="Times New Roman"/>
          <w:sz w:val="24"/>
          <w:szCs w:val="24"/>
          <w:lang w:val="sr-Latn-RS"/>
        </w:rPr>
        <w:t>Udruženje Art Forum Aranđelovac</w:t>
      </w:r>
    </w:p>
    <w:p w14:paraId="3B41D4C3" w14:textId="77777777" w:rsidR="004B57A5" w:rsidRPr="004B57A5" w:rsidRDefault="004B57A5" w:rsidP="00B06E03">
      <w:pPr>
        <w:pStyle w:val="NoSpacing"/>
        <w:jc w:val="both"/>
        <w:rPr>
          <w:rFonts w:ascii="Times New Roman" w:eastAsiaTheme="minorHAnsi" w:hAnsi="Times New Roman"/>
          <w:sz w:val="24"/>
          <w:szCs w:val="24"/>
          <w:lang w:val="sr-Latn-RS"/>
        </w:rPr>
      </w:pPr>
    </w:p>
    <w:p w14:paraId="15EB8DA1" w14:textId="77777777" w:rsidR="00B06E03" w:rsidRPr="004B57A5" w:rsidRDefault="00B06E03" w:rsidP="00B06E03">
      <w:pPr>
        <w:pStyle w:val="NoSpacing"/>
        <w:jc w:val="both"/>
        <w:rPr>
          <w:rFonts w:ascii="Times New Roman" w:eastAsiaTheme="minorHAnsi" w:hAnsi="Times New Roman"/>
          <w:b/>
          <w:sz w:val="24"/>
          <w:szCs w:val="24"/>
          <w:lang w:val="sr-Latn-RS"/>
        </w:rPr>
      </w:pPr>
      <w:r w:rsidRPr="004B57A5">
        <w:rPr>
          <w:rFonts w:ascii="Times New Roman" w:eastAsiaTheme="minorHAnsi" w:hAnsi="Times New Roman"/>
          <w:b/>
          <w:sz w:val="24"/>
          <w:szCs w:val="24"/>
          <w:lang w:val="sr-Latn-RS"/>
        </w:rPr>
        <w:t>2. USLOVI ZA UČEŠĆE NA IZLOŽBI</w:t>
      </w:r>
    </w:p>
    <w:p w14:paraId="08A524CB" w14:textId="5FF9671F"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Izložba je otvorena za svakoga</w:t>
      </w:r>
      <w:r w:rsidR="004B57A5">
        <w:rPr>
          <w:rFonts w:ascii="Times New Roman" w:eastAsiaTheme="minorHAnsi" w:hAnsi="Times New Roman"/>
          <w:sz w:val="24"/>
          <w:szCs w:val="24"/>
          <w:lang w:val="sr-Latn-RS"/>
        </w:rPr>
        <w:t>,</w:t>
      </w:r>
      <w:r w:rsidRPr="004B57A5">
        <w:rPr>
          <w:rFonts w:ascii="Times New Roman" w:eastAsiaTheme="minorHAnsi" w:hAnsi="Times New Roman"/>
          <w:sz w:val="24"/>
          <w:szCs w:val="24"/>
          <w:lang w:val="sr-Latn-RS"/>
        </w:rPr>
        <w:t xml:space="preserve"> </w:t>
      </w:r>
      <w:r w:rsidR="004B57A5">
        <w:rPr>
          <w:rFonts w:ascii="Times New Roman" w:eastAsiaTheme="minorHAnsi" w:hAnsi="Times New Roman"/>
          <w:sz w:val="24"/>
          <w:szCs w:val="24"/>
          <w:lang w:val="sr-Latn-RS"/>
        </w:rPr>
        <w:t>m</w:t>
      </w:r>
      <w:r w:rsidRPr="004B57A5">
        <w:rPr>
          <w:rFonts w:ascii="Times New Roman" w:eastAsiaTheme="minorHAnsi" w:hAnsi="Times New Roman"/>
          <w:sz w:val="24"/>
          <w:szCs w:val="24"/>
          <w:lang w:val="sr-Latn-RS"/>
        </w:rPr>
        <w:t xml:space="preserve">eđutim, učešće može biti odbijeno </w:t>
      </w:r>
      <w:r w:rsidR="004B57A5">
        <w:rPr>
          <w:rFonts w:ascii="Times New Roman" w:eastAsiaTheme="minorHAnsi" w:hAnsi="Times New Roman"/>
          <w:sz w:val="24"/>
          <w:szCs w:val="24"/>
          <w:lang w:val="sr-Latn-RS"/>
        </w:rPr>
        <w:t>ako</w:t>
      </w:r>
      <w:r w:rsidRPr="004B57A5">
        <w:rPr>
          <w:rFonts w:ascii="Times New Roman" w:eastAsiaTheme="minorHAnsi" w:hAnsi="Times New Roman"/>
          <w:sz w:val="24"/>
          <w:szCs w:val="24"/>
          <w:lang w:val="sr-Latn-RS"/>
        </w:rPr>
        <w:t xml:space="preserve"> organizator ili njegov zastupnik utvrde da učešće nije u skladu sa pravilima i uslovima izlaganja.</w:t>
      </w:r>
    </w:p>
    <w:p w14:paraId="42814847" w14:textId="26AB64A5"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Ne postoje ograničenja o motivu, osim kao što je navedeno u pravilima i definicijama određeni</w:t>
      </w:r>
      <w:r w:rsidR="004B57A5">
        <w:rPr>
          <w:rFonts w:ascii="Times New Roman" w:eastAsiaTheme="minorHAnsi" w:hAnsi="Times New Roman"/>
          <w:sz w:val="24"/>
          <w:szCs w:val="24"/>
          <w:lang w:val="sr-Latn-RS"/>
        </w:rPr>
        <w:t>h</w:t>
      </w:r>
      <w:r w:rsidRPr="004B57A5">
        <w:rPr>
          <w:rFonts w:ascii="Times New Roman" w:eastAsiaTheme="minorHAnsi" w:hAnsi="Times New Roman"/>
          <w:sz w:val="24"/>
          <w:szCs w:val="24"/>
          <w:lang w:val="sr-Latn-RS"/>
        </w:rPr>
        <w:t xml:space="preserve"> delova, ili određen</w:t>
      </w:r>
      <w:r w:rsidR="004B57A5">
        <w:rPr>
          <w:rFonts w:ascii="Times New Roman" w:eastAsiaTheme="minorHAnsi" w:hAnsi="Times New Roman"/>
          <w:sz w:val="24"/>
          <w:szCs w:val="24"/>
          <w:lang w:val="sr-Latn-RS"/>
        </w:rPr>
        <w:t>a</w:t>
      </w:r>
      <w:r w:rsidRPr="004B57A5">
        <w:rPr>
          <w:rFonts w:ascii="Times New Roman" w:eastAsiaTheme="minorHAnsi" w:hAnsi="Times New Roman"/>
          <w:sz w:val="24"/>
          <w:szCs w:val="24"/>
          <w:lang w:val="sr-Latn-RS"/>
        </w:rPr>
        <w:t xml:space="preserve"> zakonom u zemlji u kojoj se održava izložba.</w:t>
      </w:r>
    </w:p>
    <w:p w14:paraId="74BE9F09" w14:textId="00D322F8"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Radovi moraju nastati kao fotografije (objekati zabeleženi putem osetljivosti na svetlost), nastale od učesnika na fotografskoj emulziji ili stečenih digitalno. Registracijom na izložbi učesnik potvrđuje da</w:t>
      </w:r>
      <w:r w:rsidR="004B57A5">
        <w:rPr>
          <w:rFonts w:ascii="Times New Roman" w:eastAsiaTheme="minorHAnsi" w:hAnsi="Times New Roman"/>
          <w:sz w:val="24"/>
          <w:szCs w:val="24"/>
          <w:lang w:val="sr-Latn-RS"/>
        </w:rPr>
        <w:t xml:space="preserve"> je</w:t>
      </w:r>
      <w:r w:rsidRPr="004B57A5">
        <w:rPr>
          <w:rFonts w:ascii="Times New Roman" w:eastAsiaTheme="minorHAnsi" w:hAnsi="Times New Roman"/>
          <w:sz w:val="24"/>
          <w:szCs w:val="24"/>
          <w:lang w:val="sr-Latn-RS"/>
        </w:rPr>
        <w:t xml:space="preserve"> rad njegov (alias nije dozvoljen). Učesnik dozvoljava organizatorima da reprodukuju ceo ili deo  materijala bez naknade za objavljivanje u medijima u vezi sa izložbom. To može uključiti</w:t>
      </w:r>
      <w:r w:rsidRPr="004B57A5">
        <w:rPr>
          <w:rFonts w:ascii="Times New Roman" w:hAnsi="Times New Roman"/>
          <w:sz w:val="24"/>
          <w:szCs w:val="24"/>
          <w:lang w:val="sr-Latn-RS"/>
        </w:rPr>
        <w:t xml:space="preserve"> </w:t>
      </w:r>
      <w:r w:rsidRPr="004B57A5">
        <w:rPr>
          <w:rFonts w:ascii="Times New Roman" w:eastAsiaTheme="minorHAnsi" w:hAnsi="Times New Roman"/>
          <w:sz w:val="24"/>
          <w:szCs w:val="24"/>
          <w:lang w:val="sr-Latn-RS"/>
        </w:rPr>
        <w:t>objavljivanje na sajtu u niskoj rezoluciji. Napomena: Učesnici koji se izjasne da njihovi radovi ne smeju biti reprodukovani ili korišćeni neće imati pravo na nagrade ili da budu uključeni u audio-vizuelni deo izložbe i njihovi radovi mogu biti predmet diskvalifikacije od strane organizatora.</w:t>
      </w:r>
    </w:p>
    <w:p w14:paraId="4FE814E7" w14:textId="7B4CE990"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Organizatori ne preuzimaju nikakvu odgovornost za bilo kakvu zloupotrebu autorskih prava. Fotografije se mogu menjati, ili elektronski ili na drugi način, od strane autora. Umetnički rad ili kompjuterska grafika koju je stvorio autor, može se ugraditi u fotografski sadržaj uz ograničenja koje propisuju organizatori. Svi završni radovi moraju biti u formi elektronskog  fajla.</w:t>
      </w:r>
    </w:p>
    <w:p w14:paraId="1576CCD8" w14:textId="77777777" w:rsidR="00B06E03" w:rsidRPr="004B57A5" w:rsidRDefault="00B06E03" w:rsidP="00B06E03">
      <w:pPr>
        <w:pStyle w:val="NoSpacing"/>
        <w:jc w:val="both"/>
        <w:rPr>
          <w:rFonts w:ascii="Times New Roman" w:eastAsiaTheme="minorHAnsi" w:hAnsi="Times New Roman"/>
          <w:sz w:val="24"/>
          <w:szCs w:val="24"/>
          <w:lang w:val="sr-Latn-RS"/>
        </w:rPr>
      </w:pPr>
    </w:p>
    <w:p w14:paraId="099D35AA" w14:textId="77777777" w:rsidR="00B06E03" w:rsidRPr="004B57A5" w:rsidRDefault="00B06E03" w:rsidP="00B06E03">
      <w:pPr>
        <w:pStyle w:val="NoSpacing"/>
        <w:jc w:val="both"/>
        <w:rPr>
          <w:rFonts w:ascii="Times New Roman" w:eastAsiaTheme="minorHAnsi" w:hAnsi="Times New Roman"/>
          <w:b/>
          <w:sz w:val="24"/>
          <w:szCs w:val="24"/>
          <w:lang w:val="sr-Latn-RS"/>
        </w:rPr>
      </w:pPr>
      <w:r w:rsidRPr="004B57A5">
        <w:rPr>
          <w:rFonts w:ascii="Times New Roman" w:eastAsiaTheme="minorHAnsi" w:hAnsi="Times New Roman"/>
          <w:b/>
          <w:sz w:val="24"/>
          <w:szCs w:val="24"/>
          <w:lang w:val="sr-Latn-RS"/>
        </w:rPr>
        <w:t>3. TEME:</w:t>
      </w:r>
    </w:p>
    <w:p w14:paraId="6F208143" w14:textId="04851C86" w:rsidR="00B06E03" w:rsidRPr="004B57A5" w:rsidRDefault="00B06E03" w:rsidP="00B06E03">
      <w:pPr>
        <w:pStyle w:val="ListParagraph"/>
        <w:numPr>
          <w:ilvl w:val="0"/>
          <w:numId w:val="1"/>
        </w:numPr>
        <w:jc w:val="both"/>
        <w:rPr>
          <w:rFonts w:ascii="Times New Roman" w:hAnsi="Times New Roman" w:cs="Times New Roman"/>
          <w:sz w:val="24"/>
          <w:szCs w:val="24"/>
        </w:rPr>
      </w:pPr>
      <w:r w:rsidRPr="004B57A5">
        <w:rPr>
          <w:rFonts w:ascii="Times New Roman" w:hAnsi="Times New Roman" w:cs="Times New Roman"/>
          <w:sz w:val="24"/>
          <w:szCs w:val="24"/>
        </w:rPr>
        <w:t>OPEN - Monochrome</w:t>
      </w:r>
    </w:p>
    <w:p w14:paraId="4D0BE49F" w14:textId="56A77615" w:rsidR="00B06E03" w:rsidRPr="004B57A5" w:rsidRDefault="004B57A5" w:rsidP="00B06E0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OPEN</w:t>
      </w:r>
      <w:r w:rsidR="00B06E03" w:rsidRPr="004B57A5">
        <w:rPr>
          <w:rFonts w:ascii="Times New Roman" w:hAnsi="Times New Roman" w:cs="Times New Roman"/>
          <w:sz w:val="24"/>
          <w:szCs w:val="24"/>
        </w:rPr>
        <w:t xml:space="preserve"> – Color</w:t>
      </w:r>
    </w:p>
    <w:p w14:paraId="5C4E7636" w14:textId="57438D76" w:rsidR="00B06E03" w:rsidRPr="004B57A5" w:rsidRDefault="00B06E03" w:rsidP="00B06E03">
      <w:pPr>
        <w:pStyle w:val="ListParagraph"/>
        <w:numPr>
          <w:ilvl w:val="0"/>
          <w:numId w:val="1"/>
        </w:numPr>
        <w:jc w:val="both"/>
        <w:rPr>
          <w:rFonts w:ascii="Times New Roman" w:hAnsi="Times New Roman" w:cs="Times New Roman"/>
          <w:sz w:val="24"/>
          <w:szCs w:val="24"/>
        </w:rPr>
      </w:pPr>
      <w:r w:rsidRPr="004B57A5">
        <w:rPr>
          <w:rFonts w:ascii="Times New Roman" w:hAnsi="Times New Roman" w:cs="Times New Roman"/>
          <w:sz w:val="24"/>
          <w:szCs w:val="24"/>
        </w:rPr>
        <w:t>Woman</w:t>
      </w:r>
    </w:p>
    <w:p w14:paraId="4919D646" w14:textId="6D40B0F8" w:rsidR="00B06E03" w:rsidRPr="004B57A5" w:rsidRDefault="00B06E03" w:rsidP="00B06E03">
      <w:pPr>
        <w:pStyle w:val="ListParagraph"/>
        <w:numPr>
          <w:ilvl w:val="0"/>
          <w:numId w:val="1"/>
        </w:numPr>
        <w:jc w:val="both"/>
        <w:rPr>
          <w:rFonts w:ascii="Times New Roman" w:hAnsi="Times New Roman" w:cs="Times New Roman"/>
          <w:sz w:val="24"/>
          <w:szCs w:val="24"/>
        </w:rPr>
      </w:pPr>
      <w:r w:rsidRPr="004B57A5">
        <w:rPr>
          <w:rFonts w:ascii="Times New Roman" w:hAnsi="Times New Roman" w:cs="Times New Roman"/>
          <w:sz w:val="24"/>
          <w:szCs w:val="24"/>
        </w:rPr>
        <w:t xml:space="preserve">Cars ( </w:t>
      </w:r>
      <w:r w:rsidR="004B57A5">
        <w:rPr>
          <w:rFonts w:ascii="Times New Roman" w:hAnsi="Times New Roman" w:cs="Times New Roman"/>
          <w:sz w:val="24"/>
          <w:szCs w:val="24"/>
        </w:rPr>
        <w:t>new</w:t>
      </w:r>
      <w:r w:rsidRPr="004B57A5">
        <w:rPr>
          <w:rFonts w:ascii="Times New Roman" w:hAnsi="Times New Roman" w:cs="Times New Roman"/>
          <w:sz w:val="24"/>
          <w:szCs w:val="24"/>
        </w:rPr>
        <w:t xml:space="preserve"> and </w:t>
      </w:r>
      <w:r w:rsidR="004B57A5">
        <w:rPr>
          <w:rFonts w:ascii="Times New Roman" w:hAnsi="Times New Roman" w:cs="Times New Roman"/>
          <w:sz w:val="24"/>
          <w:szCs w:val="24"/>
        </w:rPr>
        <w:t>old</w:t>
      </w:r>
      <w:r w:rsidRPr="004B57A5">
        <w:rPr>
          <w:rFonts w:ascii="Times New Roman" w:hAnsi="Times New Roman" w:cs="Times New Roman"/>
          <w:sz w:val="24"/>
          <w:szCs w:val="24"/>
        </w:rPr>
        <w:t xml:space="preserve"> )</w:t>
      </w:r>
    </w:p>
    <w:p w14:paraId="7F3E2167" w14:textId="65D1FFD9" w:rsidR="00B06E03" w:rsidRPr="004B57A5" w:rsidRDefault="00B06E03" w:rsidP="00B06E03">
      <w:pPr>
        <w:pStyle w:val="ListParagraph"/>
        <w:numPr>
          <w:ilvl w:val="0"/>
          <w:numId w:val="1"/>
        </w:numPr>
        <w:jc w:val="both"/>
        <w:rPr>
          <w:rFonts w:ascii="Times New Roman" w:hAnsi="Times New Roman" w:cs="Times New Roman"/>
          <w:sz w:val="24"/>
          <w:szCs w:val="24"/>
        </w:rPr>
      </w:pPr>
      <w:r w:rsidRPr="004B57A5">
        <w:rPr>
          <w:rFonts w:ascii="Times New Roman" w:hAnsi="Times New Roman" w:cs="Times New Roman"/>
          <w:sz w:val="24"/>
          <w:szCs w:val="24"/>
        </w:rPr>
        <w:t>Travel ( Monochrome and Color )</w:t>
      </w:r>
    </w:p>
    <w:p w14:paraId="13513357" w14:textId="77777777" w:rsidR="00B06E03" w:rsidRPr="004B57A5" w:rsidRDefault="00B06E03" w:rsidP="00B06E03">
      <w:pPr>
        <w:pStyle w:val="NoSpacing"/>
        <w:jc w:val="both"/>
        <w:rPr>
          <w:rFonts w:ascii="Times New Roman" w:eastAsiaTheme="minorHAnsi" w:hAnsi="Times New Roman"/>
          <w:sz w:val="24"/>
          <w:szCs w:val="24"/>
          <w:lang w:val="sr-Latn-RS"/>
        </w:rPr>
      </w:pPr>
    </w:p>
    <w:p w14:paraId="2D2B4ECC" w14:textId="77777777" w:rsidR="00B06E03" w:rsidRPr="004B57A5" w:rsidRDefault="00B06E03" w:rsidP="00B06E03">
      <w:pPr>
        <w:pStyle w:val="NoSpacing"/>
        <w:jc w:val="both"/>
        <w:rPr>
          <w:rFonts w:ascii="Times New Roman" w:eastAsiaTheme="minorHAnsi" w:hAnsi="Times New Roman"/>
          <w:b/>
          <w:sz w:val="24"/>
          <w:szCs w:val="24"/>
          <w:lang w:val="sr-Latn-RS"/>
        </w:rPr>
      </w:pPr>
      <w:r w:rsidRPr="004B57A5">
        <w:rPr>
          <w:rFonts w:ascii="Times New Roman" w:eastAsiaTheme="minorHAnsi" w:hAnsi="Times New Roman"/>
          <w:b/>
          <w:sz w:val="24"/>
          <w:szCs w:val="24"/>
          <w:lang w:val="sr-Latn-RS"/>
        </w:rPr>
        <w:t>4. KOTIZACIJA:</w:t>
      </w:r>
    </w:p>
    <w:p w14:paraId="717AB8CE" w14:textId="2DE5A3F4"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 xml:space="preserve">Kotizacija je obavezna za sve učesnike i iznosi </w:t>
      </w:r>
      <w:r w:rsidR="002A2269">
        <w:rPr>
          <w:rFonts w:ascii="Times New Roman" w:eastAsiaTheme="minorHAnsi" w:hAnsi="Times New Roman"/>
          <w:sz w:val="24"/>
          <w:szCs w:val="24"/>
          <w:lang w:val="sr-Latn-RS"/>
        </w:rPr>
        <w:t>2</w:t>
      </w:r>
      <w:r w:rsidRPr="004B57A5">
        <w:rPr>
          <w:rFonts w:ascii="Times New Roman" w:eastAsiaTheme="minorHAnsi" w:hAnsi="Times New Roman"/>
          <w:sz w:val="24"/>
          <w:szCs w:val="24"/>
          <w:lang w:val="sr-Latn-RS"/>
        </w:rPr>
        <w:t>5 evra za sve teme i 2</w:t>
      </w:r>
      <w:r w:rsidR="002A2269">
        <w:rPr>
          <w:rFonts w:ascii="Times New Roman" w:eastAsiaTheme="minorHAnsi" w:hAnsi="Times New Roman"/>
          <w:sz w:val="24"/>
          <w:szCs w:val="24"/>
          <w:lang w:val="sr-Latn-RS"/>
        </w:rPr>
        <w:t>0</w:t>
      </w:r>
      <w:r w:rsidRPr="004B57A5">
        <w:rPr>
          <w:rFonts w:ascii="Times New Roman" w:eastAsiaTheme="minorHAnsi" w:hAnsi="Times New Roman"/>
          <w:sz w:val="24"/>
          <w:szCs w:val="24"/>
          <w:lang w:val="sr-Latn-RS"/>
        </w:rPr>
        <w:t xml:space="preserve"> evra za dve teme. Za članove  FSS  kotizacija je jedinstvena i iznosi 2.000,00 dinara. Dinarski žiro račun je 200-</w:t>
      </w:r>
      <w:r w:rsidR="00F67F20">
        <w:rPr>
          <w:rFonts w:ascii="Times New Roman" w:eastAsiaTheme="minorHAnsi" w:hAnsi="Times New Roman"/>
          <w:sz w:val="24"/>
          <w:szCs w:val="24"/>
          <w:lang w:val="sr-Latn-RS"/>
        </w:rPr>
        <w:t>2425240101911</w:t>
      </w:r>
      <w:r w:rsidRPr="004B57A5">
        <w:rPr>
          <w:rFonts w:ascii="Times New Roman" w:eastAsiaTheme="minorHAnsi" w:hAnsi="Times New Roman"/>
          <w:sz w:val="24"/>
          <w:szCs w:val="24"/>
          <w:lang w:val="sr-Latn-RS"/>
        </w:rPr>
        <w:t>-</w:t>
      </w:r>
      <w:r w:rsidR="00F67F20">
        <w:rPr>
          <w:rFonts w:ascii="Times New Roman" w:eastAsiaTheme="minorHAnsi" w:hAnsi="Times New Roman"/>
          <w:sz w:val="24"/>
          <w:szCs w:val="24"/>
          <w:lang w:val="sr-Latn-RS"/>
        </w:rPr>
        <w:t>90</w:t>
      </w:r>
      <w:r w:rsidRPr="004B57A5">
        <w:rPr>
          <w:rFonts w:ascii="Times New Roman" w:eastAsiaTheme="minorHAnsi" w:hAnsi="Times New Roman"/>
          <w:sz w:val="24"/>
          <w:szCs w:val="24"/>
          <w:lang w:val="sr-Latn-RS"/>
        </w:rPr>
        <w:t xml:space="preserve"> "Poštanska štedionica </w:t>
      </w:r>
      <w:r w:rsidR="00F67F20">
        <w:rPr>
          <w:rFonts w:ascii="Times New Roman" w:eastAsiaTheme="minorHAnsi" w:hAnsi="Times New Roman"/>
          <w:sz w:val="24"/>
          <w:szCs w:val="24"/>
          <w:lang w:val="sr-Latn-RS"/>
        </w:rPr>
        <w:t>AD</w:t>
      </w:r>
      <w:r w:rsidRPr="004B57A5">
        <w:rPr>
          <w:rFonts w:ascii="Times New Roman" w:eastAsiaTheme="minorHAnsi" w:hAnsi="Times New Roman"/>
          <w:sz w:val="24"/>
          <w:szCs w:val="24"/>
          <w:lang w:val="sr-Latn-RS"/>
        </w:rPr>
        <w:t xml:space="preserve">". </w:t>
      </w:r>
    </w:p>
    <w:p w14:paraId="0C10A8BB" w14:textId="658E5691"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 xml:space="preserve">Radovi autora koji ne uplate kotizaciju neće biti ocenjivani. Učešćem na konkursu, autor </w:t>
      </w:r>
      <w:r w:rsidR="004B57A5">
        <w:rPr>
          <w:rFonts w:ascii="Times New Roman" w:eastAsiaTheme="minorHAnsi" w:hAnsi="Times New Roman"/>
          <w:sz w:val="24"/>
          <w:szCs w:val="24"/>
          <w:lang w:val="sr-Latn-RS"/>
        </w:rPr>
        <w:t xml:space="preserve">se </w:t>
      </w:r>
      <w:r w:rsidRPr="004B57A5">
        <w:rPr>
          <w:rFonts w:ascii="Times New Roman" w:eastAsiaTheme="minorHAnsi" w:hAnsi="Times New Roman"/>
          <w:sz w:val="24"/>
          <w:szCs w:val="24"/>
          <w:lang w:val="sr-Latn-RS"/>
        </w:rPr>
        <w:t>slaže sa propozicijama i pravilima organizatora.</w:t>
      </w:r>
    </w:p>
    <w:p w14:paraId="7625C501" w14:textId="77777777" w:rsidR="00B06E03" w:rsidRPr="004B57A5" w:rsidRDefault="00B06E03" w:rsidP="00B06E03">
      <w:pPr>
        <w:pStyle w:val="NoSpacing"/>
        <w:jc w:val="both"/>
        <w:rPr>
          <w:rFonts w:ascii="Times New Roman" w:eastAsiaTheme="minorHAnsi" w:hAnsi="Times New Roman"/>
          <w:sz w:val="24"/>
          <w:szCs w:val="24"/>
          <w:lang w:val="sr-Latn-RS"/>
        </w:rPr>
      </w:pPr>
    </w:p>
    <w:p w14:paraId="2203A49C" w14:textId="77777777" w:rsidR="00B06E03" w:rsidRPr="004B57A5" w:rsidRDefault="00B06E03" w:rsidP="00B06E03">
      <w:pPr>
        <w:pStyle w:val="NoSpacing"/>
        <w:jc w:val="both"/>
        <w:rPr>
          <w:rFonts w:ascii="Times New Roman" w:eastAsiaTheme="minorHAnsi" w:hAnsi="Times New Roman"/>
          <w:b/>
          <w:sz w:val="24"/>
          <w:szCs w:val="24"/>
          <w:lang w:val="sr-Latn-RS"/>
        </w:rPr>
      </w:pPr>
      <w:r w:rsidRPr="004B57A5">
        <w:rPr>
          <w:rFonts w:ascii="Times New Roman" w:eastAsiaTheme="minorHAnsi" w:hAnsi="Times New Roman"/>
          <w:b/>
          <w:sz w:val="24"/>
          <w:szCs w:val="24"/>
          <w:lang w:val="sr-Latn-RS"/>
        </w:rPr>
        <w:t>5. BROJ RADOVA</w:t>
      </w:r>
    </w:p>
    <w:p w14:paraId="00CEC839" w14:textId="65679F69"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Da bi učestvovali na "Serenity Photo Salon 1", autori konkurišu sa crno-belim i kolor fotografijama.</w:t>
      </w:r>
    </w:p>
    <w:p w14:paraId="1F358300" w14:textId="0F751E3B" w:rsidR="00B06E03" w:rsidRPr="004B57A5" w:rsidRDefault="00B06E03" w:rsidP="00B06E03">
      <w:pPr>
        <w:jc w:val="both"/>
        <w:rPr>
          <w:rFonts w:ascii="Times New Roman" w:hAnsi="Times New Roman" w:cs="Times New Roman"/>
          <w:sz w:val="24"/>
          <w:szCs w:val="24"/>
          <w:lang w:val="sr-Cyrl-CS"/>
        </w:rPr>
      </w:pPr>
      <w:r w:rsidRPr="004B57A5">
        <w:rPr>
          <w:rFonts w:ascii="Times New Roman" w:hAnsi="Times New Roman" w:cs="Times New Roman"/>
          <w:sz w:val="24"/>
          <w:szCs w:val="24"/>
          <w:lang w:val="sr-Latn-RS"/>
        </w:rPr>
        <w:t xml:space="preserve">Unos je ograničen na ne više od 4 fotografije (digitalni fajlovi) po sekciji, kategoriji, ili klasi. </w:t>
      </w:r>
      <w:proofErr w:type="spellStart"/>
      <w:r w:rsidRPr="004B57A5">
        <w:rPr>
          <w:rFonts w:ascii="Times New Roman" w:hAnsi="Times New Roman" w:cs="Times New Roman"/>
          <w:color w:val="000000"/>
          <w:sz w:val="24"/>
          <w:szCs w:val="24"/>
        </w:rPr>
        <w:t>Maksimalne</w:t>
      </w:r>
      <w:proofErr w:type="spellEnd"/>
      <w:r w:rsidRPr="004B57A5">
        <w:rPr>
          <w:rFonts w:ascii="Times New Roman" w:hAnsi="Times New Roman" w:cs="Times New Roman"/>
          <w:color w:val="000000"/>
          <w:sz w:val="24"/>
          <w:szCs w:val="24"/>
        </w:rPr>
        <w:t xml:space="preserve"> </w:t>
      </w:r>
      <w:proofErr w:type="spellStart"/>
      <w:r w:rsidRPr="004B57A5">
        <w:rPr>
          <w:rFonts w:ascii="Times New Roman" w:hAnsi="Times New Roman" w:cs="Times New Roman"/>
          <w:color w:val="000000"/>
          <w:sz w:val="24"/>
          <w:szCs w:val="24"/>
        </w:rPr>
        <w:t>dimenzije</w:t>
      </w:r>
      <w:proofErr w:type="spellEnd"/>
      <w:r w:rsidRPr="004B57A5">
        <w:rPr>
          <w:rFonts w:ascii="Times New Roman" w:hAnsi="Times New Roman" w:cs="Times New Roman"/>
          <w:color w:val="000000"/>
          <w:sz w:val="24"/>
          <w:szCs w:val="24"/>
        </w:rPr>
        <w:t xml:space="preserve"> </w:t>
      </w:r>
      <w:proofErr w:type="spellStart"/>
      <w:r w:rsidR="004B57A5">
        <w:rPr>
          <w:rFonts w:ascii="Times New Roman" w:hAnsi="Times New Roman" w:cs="Times New Roman"/>
          <w:color w:val="000000"/>
          <w:sz w:val="24"/>
          <w:szCs w:val="24"/>
        </w:rPr>
        <w:t>su</w:t>
      </w:r>
      <w:proofErr w:type="spellEnd"/>
      <w:r w:rsidR="004B57A5">
        <w:rPr>
          <w:rFonts w:ascii="Times New Roman" w:hAnsi="Times New Roman" w:cs="Times New Roman"/>
          <w:color w:val="000000"/>
          <w:sz w:val="24"/>
          <w:szCs w:val="24"/>
        </w:rPr>
        <w:t xml:space="preserve"> </w:t>
      </w:r>
      <w:r w:rsidRPr="004B57A5">
        <w:rPr>
          <w:rFonts w:ascii="Times New Roman" w:hAnsi="Times New Roman" w:cs="Times New Roman"/>
          <w:color w:val="000000"/>
          <w:sz w:val="24"/>
          <w:szCs w:val="24"/>
        </w:rPr>
        <w:t xml:space="preserve">1920 </w:t>
      </w:r>
      <w:proofErr w:type="spellStart"/>
      <w:r w:rsidRPr="004B57A5">
        <w:rPr>
          <w:rFonts w:ascii="Times New Roman" w:hAnsi="Times New Roman" w:cs="Times New Roman"/>
          <w:color w:val="000000"/>
          <w:sz w:val="24"/>
          <w:szCs w:val="24"/>
        </w:rPr>
        <w:t>piksela</w:t>
      </w:r>
      <w:proofErr w:type="spellEnd"/>
      <w:r w:rsidRPr="004B57A5">
        <w:rPr>
          <w:rFonts w:ascii="Times New Roman" w:hAnsi="Times New Roman" w:cs="Times New Roman"/>
          <w:color w:val="000000"/>
          <w:sz w:val="24"/>
          <w:szCs w:val="24"/>
        </w:rPr>
        <w:t xml:space="preserve"> po </w:t>
      </w:r>
      <w:proofErr w:type="spellStart"/>
      <w:r w:rsidRPr="004B57A5">
        <w:rPr>
          <w:rFonts w:ascii="Times New Roman" w:hAnsi="Times New Roman" w:cs="Times New Roman"/>
          <w:color w:val="000000"/>
          <w:sz w:val="24"/>
          <w:szCs w:val="24"/>
        </w:rPr>
        <w:t>dužoj</w:t>
      </w:r>
      <w:proofErr w:type="spellEnd"/>
      <w:r w:rsidRPr="004B57A5">
        <w:rPr>
          <w:rFonts w:ascii="Times New Roman" w:hAnsi="Times New Roman" w:cs="Times New Roman"/>
          <w:color w:val="000000"/>
          <w:sz w:val="24"/>
          <w:szCs w:val="24"/>
        </w:rPr>
        <w:t xml:space="preserve"> </w:t>
      </w:r>
      <w:proofErr w:type="spellStart"/>
      <w:r w:rsidRPr="004B57A5">
        <w:rPr>
          <w:rFonts w:ascii="Times New Roman" w:hAnsi="Times New Roman" w:cs="Times New Roman"/>
          <w:color w:val="000000"/>
          <w:sz w:val="24"/>
          <w:szCs w:val="24"/>
        </w:rPr>
        <w:t>strani</w:t>
      </w:r>
      <w:proofErr w:type="spellEnd"/>
      <w:r w:rsidRPr="004B57A5">
        <w:rPr>
          <w:rFonts w:ascii="Times New Roman" w:hAnsi="Times New Roman" w:cs="Times New Roman"/>
          <w:color w:val="000000"/>
          <w:sz w:val="24"/>
          <w:szCs w:val="24"/>
        </w:rPr>
        <w:t xml:space="preserve"> </w:t>
      </w:r>
      <w:proofErr w:type="spellStart"/>
      <w:r w:rsidRPr="004B57A5">
        <w:rPr>
          <w:rFonts w:ascii="Times New Roman" w:hAnsi="Times New Roman" w:cs="Times New Roman"/>
          <w:color w:val="000000"/>
          <w:sz w:val="24"/>
          <w:szCs w:val="24"/>
        </w:rPr>
        <w:t>fotografije</w:t>
      </w:r>
      <w:proofErr w:type="spellEnd"/>
      <w:r w:rsidRPr="004B57A5">
        <w:rPr>
          <w:rFonts w:ascii="Times New Roman" w:hAnsi="Times New Roman" w:cs="Times New Roman"/>
          <w:color w:val="000000"/>
          <w:sz w:val="24"/>
          <w:szCs w:val="24"/>
        </w:rPr>
        <w:t xml:space="preserve"> u 300 dpi JPG, </w:t>
      </w:r>
      <w:proofErr w:type="spellStart"/>
      <w:r w:rsidRPr="004B57A5">
        <w:rPr>
          <w:rFonts w:ascii="Times New Roman" w:hAnsi="Times New Roman" w:cs="Times New Roman"/>
          <w:color w:val="000000"/>
          <w:sz w:val="24"/>
          <w:szCs w:val="24"/>
        </w:rPr>
        <w:t>kompresija</w:t>
      </w:r>
      <w:proofErr w:type="spellEnd"/>
      <w:r w:rsidRPr="004B57A5">
        <w:rPr>
          <w:rFonts w:ascii="Times New Roman" w:hAnsi="Times New Roman" w:cs="Times New Roman"/>
          <w:color w:val="000000"/>
          <w:sz w:val="24"/>
          <w:szCs w:val="24"/>
        </w:rPr>
        <w:t xml:space="preserve"> 7-10.</w:t>
      </w:r>
    </w:p>
    <w:p w14:paraId="1A4DA9EB" w14:textId="070E28D5"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Svaka slika mora imati jedinstven naslov. Kada fotografija bude primljena  na izložb</w:t>
      </w:r>
      <w:r w:rsidR="004B57A5">
        <w:rPr>
          <w:rFonts w:ascii="Times New Roman" w:eastAsiaTheme="minorHAnsi" w:hAnsi="Times New Roman"/>
          <w:sz w:val="24"/>
          <w:szCs w:val="24"/>
          <w:lang w:val="sr-Latn-RS"/>
        </w:rPr>
        <w:t>u</w:t>
      </w:r>
      <w:r w:rsidRPr="004B57A5">
        <w:rPr>
          <w:rFonts w:ascii="Times New Roman" w:eastAsiaTheme="minorHAnsi" w:hAnsi="Times New Roman"/>
          <w:sz w:val="24"/>
          <w:szCs w:val="24"/>
          <w:lang w:val="sr-Latn-RS"/>
        </w:rPr>
        <w:t xml:space="preserve"> sa PSA patronatom, ta ista fotografija, ili kao "kamera" ili "reprodukcija" ili duplikat te fotografije:</w:t>
      </w:r>
    </w:p>
    <w:p w14:paraId="307C56A1" w14:textId="3171E688"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I. Ne može ponovo da učestvuje u bilo kom delu iste Divizije za „Star Ratings“ klasu na toj izložbi, bez obzira na medije, format, ili naslov.</w:t>
      </w:r>
    </w:p>
    <w:p w14:paraId="2D142DCD" w14:textId="77777777"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II. Ne može da učestvuje pod drugim nazivom  na bilo kojoj drugoj</w:t>
      </w:r>
      <w:r w:rsidRPr="004B57A5">
        <w:rPr>
          <w:rFonts w:ascii="Times New Roman" w:hAnsi="Times New Roman"/>
          <w:sz w:val="24"/>
          <w:szCs w:val="24"/>
          <w:lang w:val="sr-Latn-RS"/>
        </w:rPr>
        <w:t xml:space="preserve"> </w:t>
      </w:r>
      <w:r w:rsidRPr="004B57A5">
        <w:rPr>
          <w:rFonts w:ascii="Times New Roman" w:eastAsiaTheme="minorHAnsi" w:hAnsi="Times New Roman"/>
          <w:sz w:val="24"/>
          <w:szCs w:val="24"/>
          <w:lang w:val="sr-Latn-RS"/>
        </w:rPr>
        <w:t>izložbi pod PSA patronatom.</w:t>
      </w:r>
    </w:p>
    <w:p w14:paraId="7A2DE25B" w14:textId="3D90CCBB"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 xml:space="preserve">Reči kao što su "Untitled" i "Bez naslova" nisu prihvatljivi kao deo ili naziv fotografije, niti su </w:t>
      </w:r>
      <w:r w:rsidR="004B57A5">
        <w:rPr>
          <w:rFonts w:ascii="Times New Roman" w:eastAsiaTheme="minorHAnsi" w:hAnsi="Times New Roman"/>
          <w:sz w:val="24"/>
          <w:szCs w:val="24"/>
          <w:lang w:val="sr-Latn-RS"/>
        </w:rPr>
        <w:t xml:space="preserve">to </w:t>
      </w:r>
      <w:r w:rsidRPr="004B57A5">
        <w:rPr>
          <w:rFonts w:ascii="Times New Roman" w:eastAsiaTheme="minorHAnsi" w:hAnsi="Times New Roman"/>
          <w:sz w:val="24"/>
          <w:szCs w:val="24"/>
          <w:lang w:val="sr-Latn-RS"/>
        </w:rPr>
        <w:t>redni brojevi koje dodeljuje aparat ili naslovi koji se sastoje samo od brojeva.</w:t>
      </w:r>
    </w:p>
    <w:p w14:paraId="4D51AD30" w14:textId="77777777"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Naziv ili bilo kakva identifikacija autora ne sme biti vidljiva bilo gde na fotografiji.</w:t>
      </w:r>
    </w:p>
    <w:p w14:paraId="30AAB7ED" w14:textId="4380CCE0" w:rsidR="004B57A5" w:rsidRPr="004B57A5" w:rsidRDefault="004B57A5" w:rsidP="004B57A5">
      <w:pPr>
        <w:pStyle w:val="NoSpacing"/>
        <w:jc w:val="both"/>
        <w:rPr>
          <w:rFonts w:ascii="Times New Roman" w:eastAsiaTheme="minorHAnsi" w:hAnsi="Times New Roman"/>
          <w:sz w:val="24"/>
          <w:szCs w:val="24"/>
          <w:lang w:val="sr-Latn-RS"/>
        </w:rPr>
      </w:pPr>
    </w:p>
    <w:p w14:paraId="65AF1739" w14:textId="77777777" w:rsidR="004B57A5" w:rsidRDefault="004B57A5" w:rsidP="00B06E03">
      <w:pPr>
        <w:pStyle w:val="NoSpacing"/>
        <w:jc w:val="both"/>
        <w:rPr>
          <w:rFonts w:ascii="Times New Roman" w:eastAsiaTheme="minorHAnsi" w:hAnsi="Times New Roman"/>
          <w:sz w:val="24"/>
          <w:szCs w:val="24"/>
          <w:lang w:val="sr-Latn-RS"/>
        </w:rPr>
      </w:pPr>
    </w:p>
    <w:p w14:paraId="516DF0DD" w14:textId="4374BDEE"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Svi takmicari moraju da obezbede potpuno iste podatke, ime i zemlju na svakoj izložba da bi dobili odgovarajuće priznanje.</w:t>
      </w:r>
    </w:p>
    <w:p w14:paraId="7FD1AABA" w14:textId="77777777" w:rsidR="00B06E03" w:rsidRPr="004B57A5" w:rsidRDefault="00B06E03" w:rsidP="00B06E03">
      <w:pPr>
        <w:pStyle w:val="NoSpacing"/>
        <w:jc w:val="both"/>
        <w:rPr>
          <w:rFonts w:ascii="Times New Roman" w:eastAsiaTheme="minorHAnsi" w:hAnsi="Times New Roman"/>
          <w:sz w:val="24"/>
          <w:szCs w:val="24"/>
          <w:lang w:val="sr-Latn-RS"/>
        </w:rPr>
      </w:pPr>
    </w:p>
    <w:p w14:paraId="298FAF43" w14:textId="2EBC9BE1" w:rsidR="00B06E03" w:rsidRDefault="004B57A5" w:rsidP="004B57A5">
      <w:pPr>
        <w:pStyle w:val="NoSpacing"/>
        <w:jc w:val="both"/>
        <w:rPr>
          <w:rFonts w:ascii="Times New Roman" w:eastAsiaTheme="minorHAnsi" w:hAnsi="Times New Roman"/>
          <w:b/>
          <w:sz w:val="24"/>
          <w:szCs w:val="24"/>
          <w:lang w:val="sr-Latn-RS"/>
        </w:rPr>
      </w:pPr>
      <w:r>
        <w:rPr>
          <w:rFonts w:ascii="Times New Roman" w:eastAsiaTheme="minorHAnsi" w:hAnsi="Times New Roman"/>
          <w:b/>
          <w:sz w:val="24"/>
          <w:szCs w:val="24"/>
          <w:lang w:val="sr-Latn-RS"/>
        </w:rPr>
        <w:t>6.</w:t>
      </w:r>
      <w:r w:rsidR="00B06E03" w:rsidRPr="004B57A5">
        <w:rPr>
          <w:rFonts w:ascii="Times New Roman" w:eastAsiaTheme="minorHAnsi" w:hAnsi="Times New Roman"/>
          <w:b/>
          <w:sz w:val="24"/>
          <w:szCs w:val="24"/>
          <w:lang w:val="sr-Latn-RS"/>
        </w:rPr>
        <w:t>KATALOG:</w:t>
      </w:r>
    </w:p>
    <w:p w14:paraId="570EE554" w14:textId="77777777" w:rsidR="004B57A5" w:rsidRPr="004B57A5" w:rsidRDefault="004B57A5" w:rsidP="004B57A5">
      <w:pPr>
        <w:pStyle w:val="NoSpacing"/>
        <w:ind w:left="720"/>
        <w:jc w:val="both"/>
        <w:rPr>
          <w:rFonts w:ascii="Times New Roman" w:eastAsiaTheme="minorHAnsi" w:hAnsi="Times New Roman"/>
          <w:b/>
          <w:sz w:val="24"/>
          <w:szCs w:val="24"/>
          <w:lang w:val="sr-Latn-RS"/>
        </w:rPr>
      </w:pPr>
    </w:p>
    <w:p w14:paraId="08436367" w14:textId="77777777"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ON-LINE PDF katalog.</w:t>
      </w:r>
    </w:p>
    <w:p w14:paraId="1C491387" w14:textId="77777777"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Organizator može koristiti izložene radove za reprodukciju u katalogu i za promovisanje izložbe besplatno.</w:t>
      </w:r>
    </w:p>
    <w:p w14:paraId="3A7EE2DB" w14:textId="77777777" w:rsidR="00B06E03" w:rsidRPr="004B57A5" w:rsidRDefault="00B06E03" w:rsidP="00B06E03">
      <w:pPr>
        <w:pStyle w:val="NoSpacing"/>
        <w:jc w:val="both"/>
        <w:rPr>
          <w:rFonts w:ascii="Times New Roman" w:eastAsiaTheme="minorHAnsi" w:hAnsi="Times New Roman"/>
          <w:sz w:val="24"/>
          <w:szCs w:val="24"/>
          <w:lang w:val="sr-Latn-RS"/>
        </w:rPr>
      </w:pPr>
    </w:p>
    <w:p w14:paraId="30D1C9F8" w14:textId="77777777" w:rsidR="00B06E03" w:rsidRPr="004B57A5" w:rsidRDefault="00B06E03" w:rsidP="00B06E03">
      <w:pPr>
        <w:pStyle w:val="NoSpacing"/>
        <w:jc w:val="both"/>
        <w:rPr>
          <w:rFonts w:ascii="Times New Roman" w:eastAsiaTheme="minorHAnsi" w:hAnsi="Times New Roman"/>
          <w:b/>
          <w:sz w:val="24"/>
          <w:szCs w:val="24"/>
          <w:lang w:val="sr-Latn-RS"/>
        </w:rPr>
      </w:pPr>
      <w:r w:rsidRPr="004B57A5">
        <w:rPr>
          <w:rFonts w:ascii="Times New Roman" w:eastAsiaTheme="minorHAnsi" w:hAnsi="Times New Roman"/>
          <w:b/>
          <w:sz w:val="24"/>
          <w:szCs w:val="24"/>
          <w:lang w:val="sr-Latn-RS"/>
        </w:rPr>
        <w:t>7. KALENDAR IZLOŽBI:</w:t>
      </w:r>
    </w:p>
    <w:p w14:paraId="7B3E03D6" w14:textId="7645F79C"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Krajnji rok za prijem</w:t>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t>30.05.2021</w:t>
      </w:r>
    </w:p>
    <w:p w14:paraId="1526134B" w14:textId="062E0B0C"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Žiriranje</w:t>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t>14.06.2020</w:t>
      </w:r>
    </w:p>
    <w:p w14:paraId="70BEE31C" w14:textId="4EE6DBB5"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 xml:space="preserve">Obaveštenje autora  </w:t>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t>28.06.2021</w:t>
      </w:r>
    </w:p>
    <w:p w14:paraId="4AC561A8" w14:textId="5C87F0DA" w:rsidR="00B06E03" w:rsidRPr="004B57A5" w:rsidRDefault="00B06E03" w:rsidP="00B06E03">
      <w:pPr>
        <w:pStyle w:val="NoSpacing"/>
        <w:spacing w:line="480" w:lineRule="auto"/>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 xml:space="preserve">Izložba </w:t>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t xml:space="preserve">            22.06.2021, „Mala galerija“ Aranđelovac</w:t>
      </w:r>
    </w:p>
    <w:p w14:paraId="114058C7" w14:textId="71B1EB0C"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 xml:space="preserve">Slanje nagrada </w:t>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t>02.07.2021.</w:t>
      </w:r>
    </w:p>
    <w:p w14:paraId="6C9A8F99" w14:textId="16800511"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 xml:space="preserve">Postavljanje on-line kataloga </w:t>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r>
      <w:r w:rsidRPr="004B57A5">
        <w:rPr>
          <w:rFonts w:ascii="Times New Roman" w:eastAsiaTheme="minorHAnsi" w:hAnsi="Times New Roman"/>
          <w:sz w:val="24"/>
          <w:szCs w:val="24"/>
          <w:lang w:val="sr-Latn-RS"/>
        </w:rPr>
        <w:tab/>
        <w:t>28.06.2021.</w:t>
      </w:r>
    </w:p>
    <w:p w14:paraId="0083E176" w14:textId="0B952045"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Rezultati će biti objavljeni  na sajtu Udruženja</w:t>
      </w:r>
    </w:p>
    <w:p w14:paraId="5E6D2F87" w14:textId="77777777" w:rsidR="00B06E03" w:rsidRPr="004B57A5" w:rsidRDefault="00B06E03" w:rsidP="00B06E03">
      <w:pPr>
        <w:pStyle w:val="NoSpacing"/>
        <w:jc w:val="both"/>
        <w:rPr>
          <w:rFonts w:ascii="Times New Roman" w:eastAsiaTheme="minorHAnsi" w:hAnsi="Times New Roman"/>
          <w:b/>
          <w:sz w:val="24"/>
          <w:szCs w:val="24"/>
          <w:lang w:val="sr-Latn-RS"/>
        </w:rPr>
      </w:pPr>
    </w:p>
    <w:p w14:paraId="1DC528B6" w14:textId="77777777" w:rsidR="00B06E03" w:rsidRPr="004B57A5" w:rsidRDefault="00B06E03" w:rsidP="00B06E03">
      <w:pPr>
        <w:pStyle w:val="NoSpacing"/>
        <w:jc w:val="both"/>
        <w:rPr>
          <w:rFonts w:ascii="Times New Roman" w:eastAsiaTheme="minorHAnsi" w:hAnsi="Times New Roman"/>
          <w:b/>
          <w:sz w:val="24"/>
          <w:szCs w:val="24"/>
          <w:lang w:val="sr-Latn-RS"/>
        </w:rPr>
      </w:pPr>
      <w:r w:rsidRPr="004B57A5">
        <w:rPr>
          <w:rFonts w:ascii="Times New Roman" w:eastAsiaTheme="minorHAnsi" w:hAnsi="Times New Roman"/>
          <w:b/>
          <w:sz w:val="24"/>
          <w:szCs w:val="24"/>
          <w:lang w:val="sr-Latn-RS"/>
        </w:rPr>
        <w:t>8. DOSTAVLjANjE RADOVA:</w:t>
      </w:r>
    </w:p>
    <w:p w14:paraId="2FB784D1" w14:textId="77777777"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On-line unos.</w:t>
      </w:r>
    </w:p>
    <w:p w14:paraId="2E6F1055" w14:textId="13381436"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Propozicije izložbe i upload su dostupni na sajtu Udruženja</w:t>
      </w:r>
    </w:p>
    <w:p w14:paraId="75D24E83" w14:textId="77777777"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Sve informacije o načinu i podnošenju prijava mogu se dobiti na:</w:t>
      </w:r>
    </w:p>
    <w:p w14:paraId="201AFC4A" w14:textId="5F05C353"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artforumphoto@gmail.com</w:t>
      </w:r>
    </w:p>
    <w:p w14:paraId="464D70BC" w14:textId="77777777" w:rsidR="00B06E03" w:rsidRPr="004B57A5" w:rsidRDefault="00B06E03" w:rsidP="00B06E03">
      <w:pPr>
        <w:pStyle w:val="NoSpacing"/>
        <w:jc w:val="both"/>
        <w:rPr>
          <w:rFonts w:ascii="Times New Roman" w:eastAsiaTheme="minorHAnsi" w:hAnsi="Times New Roman"/>
          <w:sz w:val="24"/>
          <w:szCs w:val="24"/>
          <w:lang w:val="sr-Latn-RS"/>
        </w:rPr>
      </w:pPr>
    </w:p>
    <w:p w14:paraId="23EAAB93" w14:textId="77777777"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Ili na adresu:</w:t>
      </w:r>
    </w:p>
    <w:p w14:paraId="27EA12C6" w14:textId="7F3B25E9"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hAnsi="Times New Roman"/>
          <w:sz w:val="24"/>
          <w:szCs w:val="24"/>
          <w:lang w:val="sr-Latn-RS"/>
        </w:rPr>
        <w:t>Udruženje Art Forum Aranđelovac</w:t>
      </w:r>
      <w:r w:rsidRPr="004B57A5">
        <w:rPr>
          <w:rFonts w:ascii="Times New Roman" w:eastAsiaTheme="minorHAnsi" w:hAnsi="Times New Roman"/>
          <w:sz w:val="24"/>
          <w:szCs w:val="24"/>
          <w:lang w:val="sr-Latn-RS"/>
        </w:rPr>
        <w:t xml:space="preserve"> </w:t>
      </w:r>
    </w:p>
    <w:p w14:paraId="5984773E" w14:textId="523F04DA"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hAnsi="Times New Roman"/>
          <w:sz w:val="24"/>
          <w:szCs w:val="24"/>
          <w:lang w:val="sr-Cyrl-RS"/>
        </w:rPr>
        <w:t>3430</w:t>
      </w:r>
      <w:r w:rsidRPr="004B57A5">
        <w:rPr>
          <w:rFonts w:ascii="Times New Roman" w:hAnsi="Times New Roman"/>
          <w:sz w:val="24"/>
          <w:szCs w:val="24"/>
          <w:lang w:val="sr-Latn-RS"/>
        </w:rPr>
        <w:t xml:space="preserve">0 Aranđelovac, Jadranska 6, </w:t>
      </w:r>
      <w:r w:rsidRPr="004B57A5">
        <w:rPr>
          <w:rFonts w:ascii="Times New Roman" w:eastAsiaTheme="minorHAnsi" w:hAnsi="Times New Roman"/>
          <w:sz w:val="24"/>
          <w:szCs w:val="24"/>
          <w:lang w:val="sr-Latn-RS"/>
        </w:rPr>
        <w:t>Serbia</w:t>
      </w:r>
    </w:p>
    <w:p w14:paraId="49DF6D99" w14:textId="2604F7EF"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Tel: +381 64 28 28 695</w:t>
      </w:r>
    </w:p>
    <w:p w14:paraId="1B7C6BE3" w14:textId="77777777" w:rsidR="00B06E03" w:rsidRPr="004B57A5" w:rsidRDefault="00B06E03" w:rsidP="00B06E03">
      <w:pPr>
        <w:pStyle w:val="NoSpacing"/>
        <w:jc w:val="both"/>
        <w:rPr>
          <w:rFonts w:ascii="Times New Roman" w:eastAsiaTheme="minorHAnsi" w:hAnsi="Times New Roman"/>
          <w:sz w:val="24"/>
          <w:szCs w:val="24"/>
          <w:lang w:val="sr-Latn-RS"/>
        </w:rPr>
      </w:pPr>
    </w:p>
    <w:p w14:paraId="0F43AD1F" w14:textId="77777777" w:rsidR="00B06E03" w:rsidRPr="004B57A5" w:rsidRDefault="00B06E03" w:rsidP="00B06E03">
      <w:pPr>
        <w:pStyle w:val="NoSpacing"/>
        <w:jc w:val="both"/>
        <w:rPr>
          <w:rFonts w:ascii="Times New Roman" w:eastAsiaTheme="minorHAnsi" w:hAnsi="Times New Roman"/>
          <w:b/>
          <w:sz w:val="24"/>
          <w:szCs w:val="24"/>
          <w:lang w:val="sr-Latn-RS"/>
        </w:rPr>
      </w:pPr>
      <w:r w:rsidRPr="004B57A5">
        <w:rPr>
          <w:rFonts w:ascii="Times New Roman" w:eastAsiaTheme="minorHAnsi" w:hAnsi="Times New Roman"/>
          <w:b/>
          <w:sz w:val="24"/>
          <w:szCs w:val="24"/>
          <w:lang w:val="sr-Latn-RS"/>
        </w:rPr>
        <w:t>9. PREDSEDNIK SALONA:</w:t>
      </w:r>
    </w:p>
    <w:p w14:paraId="325546F1" w14:textId="6973EB11"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Veselin M. Madzgalj</w:t>
      </w:r>
    </w:p>
    <w:p w14:paraId="0C8F6CBC" w14:textId="7AAFD03D"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Kralja Petra I 56/8</w:t>
      </w:r>
    </w:p>
    <w:p w14:paraId="754B3253" w14:textId="7A882D5D"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34 300 Aranđelovac</w:t>
      </w:r>
    </w:p>
    <w:p w14:paraId="60D685AC" w14:textId="77777777"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Srbija</w:t>
      </w:r>
    </w:p>
    <w:p w14:paraId="20D30A80" w14:textId="00FF9AC3"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E-mail: veselinmmadzgalj@gmail.com</w:t>
      </w:r>
    </w:p>
    <w:p w14:paraId="5B46A35F" w14:textId="77777777" w:rsidR="00B06E03" w:rsidRPr="004B57A5" w:rsidRDefault="00B06E03" w:rsidP="00B06E03">
      <w:pPr>
        <w:pStyle w:val="NoSpacing"/>
        <w:jc w:val="both"/>
        <w:rPr>
          <w:rFonts w:ascii="Times New Roman" w:eastAsiaTheme="minorHAnsi" w:hAnsi="Times New Roman"/>
          <w:sz w:val="24"/>
          <w:szCs w:val="24"/>
          <w:lang w:val="sr-Latn-RS"/>
        </w:rPr>
      </w:pPr>
    </w:p>
    <w:p w14:paraId="3FF6494E" w14:textId="77777777" w:rsidR="00B06E03" w:rsidRPr="004B57A5" w:rsidRDefault="00B06E03" w:rsidP="00B06E03">
      <w:pPr>
        <w:pStyle w:val="NoSpacing"/>
        <w:jc w:val="both"/>
        <w:rPr>
          <w:rFonts w:ascii="Times New Roman" w:eastAsiaTheme="minorHAnsi" w:hAnsi="Times New Roman"/>
          <w:b/>
          <w:sz w:val="24"/>
          <w:szCs w:val="24"/>
          <w:lang w:val="sr-Latn-RS"/>
        </w:rPr>
      </w:pPr>
      <w:r w:rsidRPr="004B57A5">
        <w:rPr>
          <w:rFonts w:ascii="Times New Roman" w:eastAsiaTheme="minorHAnsi" w:hAnsi="Times New Roman"/>
          <w:b/>
          <w:sz w:val="24"/>
          <w:szCs w:val="24"/>
          <w:lang w:val="sr-Latn-RS"/>
        </w:rPr>
        <w:t>10. ŽIRI</w:t>
      </w:r>
    </w:p>
    <w:p w14:paraId="66670E59" w14:textId="3447501F"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 xml:space="preserve">• </w:t>
      </w:r>
      <w:r w:rsidRPr="00350203">
        <w:rPr>
          <w:rFonts w:ascii="Times New Roman" w:eastAsia="Times New Roman" w:hAnsi="Times New Roman"/>
          <w:color w:val="222222"/>
          <w:sz w:val="24"/>
          <w:szCs w:val="24"/>
        </w:rPr>
        <w:t xml:space="preserve">Zoran </w:t>
      </w:r>
      <w:proofErr w:type="spellStart"/>
      <w:r w:rsidRPr="00350203">
        <w:rPr>
          <w:rFonts w:ascii="Times New Roman" w:eastAsia="Times New Roman" w:hAnsi="Times New Roman"/>
          <w:color w:val="222222"/>
          <w:sz w:val="24"/>
          <w:szCs w:val="24"/>
        </w:rPr>
        <w:t>Milutinović</w:t>
      </w:r>
      <w:proofErr w:type="spellEnd"/>
      <w:r w:rsidRPr="00350203">
        <w:rPr>
          <w:rFonts w:ascii="Times New Roman" w:eastAsia="Times New Roman" w:hAnsi="Times New Roman"/>
          <w:color w:val="222222"/>
          <w:sz w:val="24"/>
          <w:szCs w:val="24"/>
        </w:rPr>
        <w:t>, MF FSS, MPSA, GPSA, EFIAP/p</w:t>
      </w:r>
      <w:r w:rsidR="00F457CA" w:rsidRPr="004B57A5">
        <w:rPr>
          <w:rFonts w:ascii="Times New Roman" w:eastAsia="Times New Roman" w:hAnsi="Times New Roman"/>
          <w:color w:val="222222"/>
          <w:sz w:val="24"/>
          <w:szCs w:val="24"/>
        </w:rPr>
        <w:t>.</w:t>
      </w:r>
    </w:p>
    <w:p w14:paraId="1A9E6472" w14:textId="2ED9897C"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 xml:space="preserve">• </w:t>
      </w:r>
      <w:proofErr w:type="spellStart"/>
      <w:r w:rsidRPr="00350203">
        <w:rPr>
          <w:rFonts w:ascii="Times New Roman" w:eastAsia="Times New Roman" w:hAnsi="Times New Roman"/>
          <w:color w:val="222222"/>
          <w:sz w:val="24"/>
          <w:szCs w:val="24"/>
        </w:rPr>
        <w:t>Željko</w:t>
      </w:r>
      <w:proofErr w:type="spellEnd"/>
      <w:r w:rsidRPr="00350203">
        <w:rPr>
          <w:rFonts w:ascii="Times New Roman" w:eastAsia="Times New Roman" w:hAnsi="Times New Roman"/>
          <w:color w:val="222222"/>
          <w:sz w:val="24"/>
          <w:szCs w:val="24"/>
        </w:rPr>
        <w:t xml:space="preserve"> </w:t>
      </w:r>
      <w:proofErr w:type="spellStart"/>
      <w:r w:rsidRPr="00350203">
        <w:rPr>
          <w:rFonts w:ascii="Times New Roman" w:eastAsia="Times New Roman" w:hAnsi="Times New Roman"/>
          <w:color w:val="222222"/>
          <w:sz w:val="24"/>
          <w:szCs w:val="24"/>
        </w:rPr>
        <w:t>Šafar</w:t>
      </w:r>
      <w:proofErr w:type="spellEnd"/>
      <w:r w:rsidRPr="00350203">
        <w:rPr>
          <w:rFonts w:ascii="Times New Roman" w:eastAsia="Times New Roman" w:hAnsi="Times New Roman"/>
          <w:color w:val="222222"/>
          <w:sz w:val="24"/>
          <w:szCs w:val="24"/>
        </w:rPr>
        <w:t xml:space="preserve"> , </w:t>
      </w:r>
      <w:proofErr w:type="spellStart"/>
      <w:r w:rsidRPr="00350203">
        <w:rPr>
          <w:rFonts w:ascii="Times New Roman" w:eastAsia="Times New Roman" w:hAnsi="Times New Roman"/>
          <w:color w:val="222222"/>
          <w:sz w:val="24"/>
          <w:szCs w:val="24"/>
        </w:rPr>
        <w:t>fotoreporter</w:t>
      </w:r>
      <w:proofErr w:type="spellEnd"/>
      <w:r w:rsidRPr="00350203">
        <w:rPr>
          <w:rFonts w:ascii="Times New Roman" w:eastAsia="Times New Roman" w:hAnsi="Times New Roman"/>
          <w:color w:val="222222"/>
          <w:sz w:val="24"/>
          <w:szCs w:val="24"/>
        </w:rPr>
        <w:t xml:space="preserve">, </w:t>
      </w:r>
      <w:proofErr w:type="spellStart"/>
      <w:r w:rsidRPr="00350203">
        <w:rPr>
          <w:rFonts w:ascii="Times New Roman" w:eastAsia="Times New Roman" w:hAnsi="Times New Roman"/>
          <w:color w:val="222222"/>
          <w:sz w:val="24"/>
          <w:szCs w:val="24"/>
        </w:rPr>
        <w:t>član</w:t>
      </w:r>
      <w:proofErr w:type="spellEnd"/>
      <w:r w:rsidRPr="00350203">
        <w:rPr>
          <w:rFonts w:ascii="Times New Roman" w:eastAsia="Times New Roman" w:hAnsi="Times New Roman"/>
          <w:color w:val="222222"/>
          <w:sz w:val="24"/>
          <w:szCs w:val="24"/>
        </w:rPr>
        <w:t xml:space="preserve"> ULUPUDS-a</w:t>
      </w:r>
      <w:r w:rsidR="00F457CA" w:rsidRPr="004B57A5">
        <w:rPr>
          <w:rFonts w:ascii="Times New Roman" w:eastAsia="Times New Roman" w:hAnsi="Times New Roman"/>
          <w:color w:val="222222"/>
          <w:sz w:val="24"/>
          <w:szCs w:val="24"/>
        </w:rPr>
        <w:t>.</w:t>
      </w:r>
    </w:p>
    <w:p w14:paraId="1CC98C61" w14:textId="2C62D8AD" w:rsidR="00B06E03" w:rsidRPr="004B57A5" w:rsidRDefault="00B06E03" w:rsidP="00B06E03">
      <w:pPr>
        <w:pStyle w:val="NoSpacing"/>
        <w:jc w:val="both"/>
        <w:rPr>
          <w:rFonts w:ascii="Times New Roman" w:eastAsia="Times New Roman" w:hAnsi="Times New Roman"/>
          <w:color w:val="222222"/>
          <w:sz w:val="24"/>
          <w:szCs w:val="24"/>
        </w:rPr>
      </w:pPr>
      <w:bookmarkStart w:id="0" w:name="_Hlk59288340"/>
      <w:r w:rsidRPr="004B57A5">
        <w:rPr>
          <w:rFonts w:ascii="Times New Roman" w:eastAsiaTheme="minorHAnsi" w:hAnsi="Times New Roman"/>
          <w:sz w:val="24"/>
          <w:szCs w:val="24"/>
          <w:lang w:val="sr-Latn-RS"/>
        </w:rPr>
        <w:t xml:space="preserve">• </w:t>
      </w:r>
      <w:r w:rsidRPr="00350203">
        <w:rPr>
          <w:rFonts w:ascii="Times New Roman" w:eastAsia="Times New Roman" w:hAnsi="Times New Roman"/>
          <w:color w:val="222222"/>
          <w:sz w:val="24"/>
          <w:szCs w:val="24"/>
        </w:rPr>
        <w:t xml:space="preserve">Miroslav </w:t>
      </w:r>
      <w:proofErr w:type="spellStart"/>
      <w:r w:rsidRPr="00350203">
        <w:rPr>
          <w:rFonts w:ascii="Times New Roman" w:eastAsia="Times New Roman" w:hAnsi="Times New Roman"/>
          <w:color w:val="222222"/>
          <w:sz w:val="24"/>
          <w:szCs w:val="24"/>
        </w:rPr>
        <w:t>Predojević</w:t>
      </w:r>
      <w:proofErr w:type="spellEnd"/>
      <w:r w:rsidRPr="00350203">
        <w:rPr>
          <w:rFonts w:ascii="Times New Roman" w:eastAsia="Times New Roman" w:hAnsi="Times New Roman"/>
          <w:color w:val="222222"/>
          <w:sz w:val="24"/>
          <w:szCs w:val="24"/>
        </w:rPr>
        <w:t xml:space="preserve">, MF FSS, </w:t>
      </w:r>
      <w:proofErr w:type="spellStart"/>
      <w:r w:rsidRPr="00350203">
        <w:rPr>
          <w:rFonts w:ascii="Times New Roman" w:eastAsia="Times New Roman" w:hAnsi="Times New Roman"/>
          <w:color w:val="222222"/>
          <w:sz w:val="24"/>
          <w:szCs w:val="24"/>
        </w:rPr>
        <w:t>član</w:t>
      </w:r>
      <w:proofErr w:type="spellEnd"/>
      <w:r w:rsidRPr="00350203">
        <w:rPr>
          <w:rFonts w:ascii="Times New Roman" w:eastAsia="Times New Roman" w:hAnsi="Times New Roman"/>
          <w:color w:val="222222"/>
          <w:sz w:val="24"/>
          <w:szCs w:val="24"/>
        </w:rPr>
        <w:t xml:space="preserve"> ULUPUDS-a.</w:t>
      </w:r>
    </w:p>
    <w:bookmarkEnd w:id="0"/>
    <w:p w14:paraId="240CB8DF" w14:textId="3AE2FD8E" w:rsidR="004B57A5" w:rsidRDefault="00F457CA" w:rsidP="00F457CA">
      <w:pPr>
        <w:pStyle w:val="NoSpacing"/>
        <w:jc w:val="both"/>
        <w:rPr>
          <w:rFonts w:ascii="Times New Roman" w:hAnsi="Times New Roman"/>
          <w:color w:val="222222"/>
          <w:sz w:val="24"/>
          <w:szCs w:val="24"/>
          <w:shd w:val="clear" w:color="auto" w:fill="FFFFFF"/>
        </w:rPr>
      </w:pPr>
      <w:r w:rsidRPr="004B57A5">
        <w:rPr>
          <w:rFonts w:ascii="Times New Roman" w:eastAsiaTheme="minorHAnsi" w:hAnsi="Times New Roman"/>
          <w:sz w:val="24"/>
          <w:szCs w:val="24"/>
          <w:lang w:val="sr-Latn-RS"/>
        </w:rPr>
        <w:t xml:space="preserve">• </w:t>
      </w:r>
      <w:r w:rsidRPr="004B57A5">
        <w:rPr>
          <w:rFonts w:ascii="Times New Roman" w:hAnsi="Times New Roman"/>
          <w:color w:val="222222"/>
          <w:sz w:val="24"/>
          <w:szCs w:val="24"/>
          <w:shd w:val="clear" w:color="auto" w:fill="FFFFFF"/>
        </w:rPr>
        <w:t> </w:t>
      </w:r>
      <w:proofErr w:type="spellStart"/>
      <w:r w:rsidR="002B4246">
        <w:rPr>
          <w:rFonts w:ascii="Times New Roman" w:hAnsi="Times New Roman"/>
          <w:color w:val="222222"/>
          <w:sz w:val="24"/>
          <w:szCs w:val="24"/>
          <w:shd w:val="clear" w:color="auto" w:fill="FFFFFF"/>
        </w:rPr>
        <w:t>Rezervni</w:t>
      </w:r>
      <w:proofErr w:type="spellEnd"/>
      <w:r w:rsidR="002B4246">
        <w:rPr>
          <w:rFonts w:ascii="Times New Roman" w:hAnsi="Times New Roman"/>
          <w:color w:val="222222"/>
          <w:sz w:val="24"/>
          <w:szCs w:val="24"/>
          <w:shd w:val="clear" w:color="auto" w:fill="FFFFFF"/>
        </w:rPr>
        <w:t xml:space="preserve"> </w:t>
      </w:r>
      <w:proofErr w:type="spellStart"/>
      <w:r w:rsidR="002B4246">
        <w:rPr>
          <w:rFonts w:ascii="Times New Roman" w:hAnsi="Times New Roman"/>
          <w:color w:val="222222"/>
          <w:sz w:val="24"/>
          <w:szCs w:val="24"/>
          <w:shd w:val="clear" w:color="auto" w:fill="FFFFFF"/>
        </w:rPr>
        <w:t>član:</w:t>
      </w:r>
      <w:r w:rsidRPr="004B57A5">
        <w:rPr>
          <w:rFonts w:ascii="Times New Roman" w:hAnsi="Times New Roman"/>
          <w:color w:val="222222"/>
          <w:sz w:val="24"/>
          <w:szCs w:val="24"/>
          <w:shd w:val="clear" w:color="auto" w:fill="FFFFFF"/>
        </w:rPr>
        <w:t>Vlada</w:t>
      </w:r>
      <w:proofErr w:type="spellEnd"/>
      <w:r w:rsidRPr="004B57A5">
        <w:rPr>
          <w:rFonts w:ascii="Times New Roman" w:hAnsi="Times New Roman"/>
          <w:color w:val="222222"/>
          <w:sz w:val="24"/>
          <w:szCs w:val="24"/>
          <w:shd w:val="clear" w:color="auto" w:fill="FFFFFF"/>
        </w:rPr>
        <w:t xml:space="preserve"> </w:t>
      </w:r>
      <w:proofErr w:type="spellStart"/>
      <w:r w:rsidRPr="004B57A5">
        <w:rPr>
          <w:rFonts w:ascii="Times New Roman" w:hAnsi="Times New Roman"/>
          <w:color w:val="222222"/>
          <w:sz w:val="24"/>
          <w:szCs w:val="24"/>
          <w:shd w:val="clear" w:color="auto" w:fill="FFFFFF"/>
        </w:rPr>
        <w:t>Milinković</w:t>
      </w:r>
      <w:proofErr w:type="spellEnd"/>
      <w:r w:rsidRPr="004B57A5">
        <w:rPr>
          <w:rFonts w:ascii="Times New Roman" w:hAnsi="Times New Roman"/>
          <w:color w:val="222222"/>
          <w:sz w:val="24"/>
          <w:szCs w:val="24"/>
          <w:shd w:val="clear" w:color="auto" w:fill="FFFFFF"/>
        </w:rPr>
        <w:t xml:space="preserve">, </w:t>
      </w:r>
      <w:proofErr w:type="spellStart"/>
      <w:r w:rsidRPr="004B57A5">
        <w:rPr>
          <w:rFonts w:ascii="Times New Roman" w:hAnsi="Times New Roman"/>
          <w:color w:val="222222"/>
          <w:sz w:val="24"/>
          <w:szCs w:val="24"/>
          <w:shd w:val="clear" w:color="auto" w:fill="FFFFFF"/>
        </w:rPr>
        <w:t>multimedijalni</w:t>
      </w:r>
      <w:proofErr w:type="spellEnd"/>
      <w:r w:rsidRPr="004B57A5">
        <w:rPr>
          <w:rFonts w:ascii="Times New Roman" w:hAnsi="Times New Roman"/>
          <w:color w:val="222222"/>
          <w:sz w:val="24"/>
          <w:szCs w:val="24"/>
          <w:shd w:val="clear" w:color="auto" w:fill="FFFFFF"/>
        </w:rPr>
        <w:t xml:space="preserve"> </w:t>
      </w:r>
      <w:proofErr w:type="spellStart"/>
      <w:r w:rsidRPr="004B57A5">
        <w:rPr>
          <w:rFonts w:ascii="Times New Roman" w:hAnsi="Times New Roman"/>
          <w:color w:val="222222"/>
          <w:sz w:val="24"/>
          <w:szCs w:val="24"/>
          <w:shd w:val="clear" w:color="auto" w:fill="FFFFFF"/>
        </w:rPr>
        <w:t>umetnik</w:t>
      </w:r>
      <w:proofErr w:type="spellEnd"/>
      <w:r w:rsidRPr="004B57A5">
        <w:rPr>
          <w:rFonts w:ascii="Times New Roman" w:hAnsi="Times New Roman"/>
          <w:color w:val="222222"/>
          <w:sz w:val="24"/>
          <w:szCs w:val="24"/>
          <w:shd w:val="clear" w:color="auto" w:fill="FFFFFF"/>
        </w:rPr>
        <w:t xml:space="preserve"> </w:t>
      </w:r>
      <w:proofErr w:type="spellStart"/>
      <w:r w:rsidRPr="004B57A5">
        <w:rPr>
          <w:rFonts w:ascii="Times New Roman" w:hAnsi="Times New Roman"/>
          <w:color w:val="222222"/>
          <w:sz w:val="24"/>
          <w:szCs w:val="24"/>
          <w:shd w:val="clear" w:color="auto" w:fill="FFFFFF"/>
        </w:rPr>
        <w:t>član</w:t>
      </w:r>
      <w:proofErr w:type="spellEnd"/>
      <w:r w:rsidRPr="004B57A5">
        <w:rPr>
          <w:rFonts w:ascii="Times New Roman" w:hAnsi="Times New Roman"/>
          <w:color w:val="222222"/>
          <w:sz w:val="24"/>
          <w:szCs w:val="24"/>
          <w:shd w:val="clear" w:color="auto" w:fill="FFFFFF"/>
        </w:rPr>
        <w:t xml:space="preserve"> ULUS-a </w:t>
      </w:r>
      <w:proofErr w:type="spellStart"/>
      <w:r w:rsidRPr="004B57A5">
        <w:rPr>
          <w:rFonts w:ascii="Times New Roman" w:hAnsi="Times New Roman"/>
          <w:color w:val="222222"/>
          <w:sz w:val="24"/>
          <w:szCs w:val="24"/>
          <w:shd w:val="clear" w:color="auto" w:fill="FFFFFF"/>
        </w:rPr>
        <w:t>i</w:t>
      </w:r>
      <w:proofErr w:type="spellEnd"/>
      <w:r w:rsidRPr="004B57A5">
        <w:rPr>
          <w:rFonts w:ascii="Times New Roman" w:hAnsi="Times New Roman"/>
          <w:color w:val="222222"/>
          <w:sz w:val="24"/>
          <w:szCs w:val="24"/>
          <w:shd w:val="clear" w:color="auto" w:fill="FFFFFF"/>
        </w:rPr>
        <w:t xml:space="preserve"> ULUPUDS-a.</w:t>
      </w:r>
    </w:p>
    <w:p w14:paraId="51E8D460" w14:textId="6C2855C4" w:rsidR="004B57A5" w:rsidRDefault="004B57A5" w:rsidP="00F457CA">
      <w:pPr>
        <w:pStyle w:val="NoSpacing"/>
        <w:jc w:val="both"/>
        <w:rPr>
          <w:rFonts w:ascii="Times New Roman" w:hAnsi="Times New Roman"/>
          <w:color w:val="222222"/>
          <w:sz w:val="24"/>
          <w:szCs w:val="24"/>
          <w:shd w:val="clear" w:color="auto" w:fill="FFFFFF"/>
        </w:rPr>
      </w:pPr>
    </w:p>
    <w:p w14:paraId="671F346B" w14:textId="77777777" w:rsidR="00F457CA" w:rsidRPr="004B57A5" w:rsidRDefault="00F457CA" w:rsidP="00B06E03">
      <w:pPr>
        <w:pStyle w:val="NoSpacing"/>
        <w:jc w:val="both"/>
        <w:rPr>
          <w:rFonts w:ascii="Times New Roman" w:eastAsiaTheme="minorHAnsi" w:hAnsi="Times New Roman"/>
          <w:b/>
          <w:sz w:val="24"/>
          <w:szCs w:val="24"/>
          <w:lang w:val="sr-Latn-RS"/>
        </w:rPr>
      </w:pPr>
    </w:p>
    <w:p w14:paraId="7B1B2DB1" w14:textId="77777777" w:rsidR="00B06E03" w:rsidRPr="004B57A5" w:rsidRDefault="00B06E03" w:rsidP="00B06E03">
      <w:pPr>
        <w:pStyle w:val="NoSpacing"/>
        <w:jc w:val="both"/>
        <w:rPr>
          <w:rFonts w:ascii="Times New Roman" w:eastAsiaTheme="minorHAnsi" w:hAnsi="Times New Roman"/>
          <w:b/>
          <w:sz w:val="24"/>
          <w:szCs w:val="24"/>
          <w:lang w:val="sr-Latn-RS"/>
        </w:rPr>
      </w:pPr>
      <w:r w:rsidRPr="004B57A5">
        <w:rPr>
          <w:rFonts w:ascii="Times New Roman" w:eastAsiaTheme="minorHAnsi" w:hAnsi="Times New Roman"/>
          <w:b/>
          <w:sz w:val="24"/>
          <w:szCs w:val="24"/>
          <w:lang w:val="sr-Latn-RS"/>
        </w:rPr>
        <w:t>11. NAGRADE</w:t>
      </w:r>
    </w:p>
    <w:p w14:paraId="5CB4D1F1" w14:textId="77777777" w:rsidR="00B06E03" w:rsidRPr="004B57A5" w:rsidRDefault="00B06E03" w:rsidP="00B06E03">
      <w:pPr>
        <w:pStyle w:val="NoSpacing"/>
        <w:jc w:val="both"/>
        <w:rPr>
          <w:rFonts w:ascii="Times New Roman" w:eastAsiaTheme="minorHAnsi" w:hAnsi="Times New Roman"/>
          <w:sz w:val="24"/>
          <w:szCs w:val="24"/>
          <w:lang w:val="sr-Latn-RS"/>
        </w:rPr>
      </w:pPr>
    </w:p>
    <w:p w14:paraId="1FE6E118" w14:textId="77777777"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FIAP Blue badge for best author</w:t>
      </w:r>
    </w:p>
    <w:p w14:paraId="3F3D8033" w14:textId="07C39B2E"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 xml:space="preserve">1. Open (monochrome) </w:t>
      </w:r>
    </w:p>
    <w:p w14:paraId="356C08B5" w14:textId="7850CFD1"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FIAP  gold, PSA gold,  FSS gold medal, SALON - gold, SALON -silver, SALON -bronze medal, 4 FIAP HM and 5 Salon HM</w:t>
      </w:r>
    </w:p>
    <w:p w14:paraId="0C96DBFA" w14:textId="02F39506"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 xml:space="preserve">2. Open – Color </w:t>
      </w:r>
    </w:p>
    <w:p w14:paraId="1281BF98" w14:textId="6B76E58F"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lastRenderedPageBreak/>
        <w:t>FIAP  gold, PSA gold,  FSS gold medal, SALON - gold, SALON -silver, SALON -bronze medal, 4 FSS HM and 5 Salon HM</w:t>
      </w:r>
    </w:p>
    <w:p w14:paraId="169FDF6C" w14:textId="45E806E0"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3. Woman</w:t>
      </w:r>
    </w:p>
    <w:p w14:paraId="0E4AE45D" w14:textId="09B69896"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FIAP  gold, PSA gold,  FSS gold medal, SALON - gold, SALON -silver, SALON -bronze medal, 4 FIAP HM and 5 Salon HM</w:t>
      </w:r>
    </w:p>
    <w:p w14:paraId="6A278B1D" w14:textId="444DCFE8"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 xml:space="preserve">4. </w:t>
      </w:r>
      <w:r w:rsidRPr="004B57A5">
        <w:rPr>
          <w:rFonts w:ascii="Times New Roman" w:hAnsi="Times New Roman"/>
          <w:sz w:val="24"/>
          <w:szCs w:val="24"/>
          <w:lang w:val="sr-Latn-RS"/>
        </w:rPr>
        <w:t>CARS ( new and old )</w:t>
      </w:r>
      <w:r w:rsidRPr="004B57A5">
        <w:rPr>
          <w:rFonts w:ascii="Times New Roman" w:eastAsiaTheme="minorHAnsi" w:hAnsi="Times New Roman"/>
          <w:sz w:val="24"/>
          <w:szCs w:val="24"/>
          <w:lang w:val="sr-Latn-RS"/>
        </w:rPr>
        <w:t xml:space="preserve"> </w:t>
      </w:r>
    </w:p>
    <w:p w14:paraId="0A10D4BE" w14:textId="32B8990B"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FIAP  gold, PSA gold, FSS gold medal, SALON - gold, SALON -silver, SALON -bronze medal, 4 FIAP HM and 5 Salon HM</w:t>
      </w:r>
    </w:p>
    <w:p w14:paraId="42BE4481" w14:textId="1F1D9F39"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 xml:space="preserve">5. Travel </w:t>
      </w:r>
    </w:p>
    <w:p w14:paraId="1856EDA5" w14:textId="0119C34B" w:rsidR="00B06E03" w:rsidRPr="004B57A5" w:rsidRDefault="00B06E03" w:rsidP="00B06E03">
      <w:pPr>
        <w:pStyle w:val="NoSpacing"/>
        <w:jc w:val="both"/>
        <w:rPr>
          <w:rFonts w:ascii="Times New Roman" w:eastAsiaTheme="minorHAnsi" w:hAnsi="Times New Roman"/>
          <w:sz w:val="24"/>
          <w:szCs w:val="24"/>
          <w:lang w:val="sr-Latn-RS"/>
        </w:rPr>
      </w:pPr>
      <w:r w:rsidRPr="004B57A5">
        <w:rPr>
          <w:rFonts w:ascii="Times New Roman" w:eastAsiaTheme="minorHAnsi" w:hAnsi="Times New Roman"/>
          <w:sz w:val="24"/>
          <w:szCs w:val="24"/>
          <w:lang w:val="sr-Latn-RS"/>
        </w:rPr>
        <w:t>FIAP  gold, PSA gold, FSS gold medal, SALON - gold, SALON -silver, SALON -bronze medal, 2 FIAP HM, 2 PSA HM, 6 FSS HM and 5 Salon HM</w:t>
      </w:r>
    </w:p>
    <w:sectPr w:rsidR="00B06E03" w:rsidRPr="004B57A5" w:rsidSect="00B06E03">
      <w:pgSz w:w="12240" w:h="15840"/>
      <w:pgMar w:top="567" w:right="1041"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314FB2"/>
    <w:multiLevelType w:val="hybridMultilevel"/>
    <w:tmpl w:val="9C92118E"/>
    <w:lvl w:ilvl="0" w:tplc="92404B20">
      <w:start w:val="2"/>
      <w:numFmt w:val="bullet"/>
      <w:lvlText w:val="-"/>
      <w:lvlJc w:val="left"/>
      <w:pPr>
        <w:ind w:left="4440" w:hanging="360"/>
      </w:pPr>
      <w:rPr>
        <w:rFonts w:ascii="Times New Roman" w:eastAsiaTheme="minorHAnsi" w:hAnsi="Times New Roman" w:cs="Times New Roman" w:hint="default"/>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1" w15:restartNumberingAfterBreak="0">
    <w:nsid w:val="70AE0941"/>
    <w:multiLevelType w:val="hybridMultilevel"/>
    <w:tmpl w:val="9E4E86FC"/>
    <w:lvl w:ilvl="0" w:tplc="DC7E7BF2">
      <w:start w:val="1"/>
      <w:numFmt w:val="decimal"/>
      <w:lvlText w:val="%1."/>
      <w:lvlJc w:val="left"/>
      <w:pPr>
        <w:ind w:left="720" w:hanging="360"/>
      </w:pPr>
      <w:rPr>
        <w:rFonts w:ascii="Times New Roman" w:eastAsiaTheme="minorHAnsi" w:hAnsi="Times New Roman" w:cs="Times New Roman"/>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03"/>
    <w:rsid w:val="00061BEA"/>
    <w:rsid w:val="002A2269"/>
    <w:rsid w:val="002B4246"/>
    <w:rsid w:val="004B57A5"/>
    <w:rsid w:val="00AC6C0F"/>
    <w:rsid w:val="00B06E03"/>
    <w:rsid w:val="00C06111"/>
    <w:rsid w:val="00F457CA"/>
    <w:rsid w:val="00F6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2019"/>
  <w15:chartTrackingRefBased/>
  <w15:docId w15:val="{3C0A9522-FD66-46B8-931D-4530888F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E03"/>
    <w:pPr>
      <w:spacing w:after="0" w:line="240" w:lineRule="auto"/>
    </w:pPr>
    <w:rPr>
      <w:rFonts w:ascii="Calibri" w:eastAsia="Calibri" w:hAnsi="Calibri" w:cs="Times New Roman"/>
    </w:rPr>
  </w:style>
  <w:style w:type="paragraph" w:styleId="ListParagraph">
    <w:name w:val="List Paragraph"/>
    <w:basedOn w:val="Normal"/>
    <w:uiPriority w:val="34"/>
    <w:qFormat/>
    <w:rsid w:val="00B06E03"/>
    <w:pPr>
      <w:spacing w:after="200" w:line="276" w:lineRule="auto"/>
      <w:ind w:left="720"/>
      <w:contextualSpacing/>
    </w:pPr>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1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M. Madzgalj</dc:creator>
  <cp:keywords/>
  <dc:description/>
  <cp:lastModifiedBy>Veselin M. Madzgalj</cp:lastModifiedBy>
  <cp:revision>2</cp:revision>
  <dcterms:created xsi:type="dcterms:W3CDTF">2020-12-21T08:44:00Z</dcterms:created>
  <dcterms:modified xsi:type="dcterms:W3CDTF">2020-12-21T08:44:00Z</dcterms:modified>
</cp:coreProperties>
</file>